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CE676F" w:rsidRPr="000E3E97" w:rsidTr="008961B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0E3E9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3E97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0E3E9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3E97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CE676F" w:rsidRPr="000E3E9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3E97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0E3E9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3E97">
              <w:rPr>
                <w:rFonts w:ascii="宋体" w:hAnsi="宋体" w:cs="Tahoma"/>
                <w:bCs/>
                <w:sz w:val="24"/>
              </w:rPr>
              <w:t>评审价格</w:t>
            </w:r>
            <w:r w:rsidRPr="000E3E97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CE676F" w:rsidRPr="000E3E9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E3E97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E3E97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CE676F" w:rsidTr="008961B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国盾卫士（北京）保安服务有限公司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1358400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1358400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96.8678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天津三维保安服务有限责任公司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1461600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1461600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96.4204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天津世纪特卫保安服务有限公司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1385040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1385040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95.928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7A6ED7">
              <w:rPr>
                <w:rFonts w:ascii="宋体" w:hAnsi="宋体" w:cs="Tahoma" w:hint="eastAsia"/>
                <w:bCs/>
                <w:sz w:val="24"/>
              </w:rPr>
              <w:t>克危克险</w:t>
            </w:r>
            <w:proofErr w:type="gramEnd"/>
            <w:r w:rsidRPr="007A6ED7">
              <w:rPr>
                <w:rFonts w:ascii="宋体" w:hAnsi="宋体" w:cs="Tahoma" w:hint="eastAsia"/>
                <w:bCs/>
                <w:sz w:val="24"/>
              </w:rPr>
              <w:t>（天津）保安服务有限公司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1408800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1408800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95.8358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天津博海保安服务有限公司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1200000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1200000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95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7A6ED7">
              <w:rPr>
                <w:rFonts w:ascii="宋体" w:hAnsi="宋体" w:cs="Tahoma" w:hint="eastAsia"/>
                <w:bCs/>
                <w:sz w:val="24"/>
              </w:rPr>
              <w:t>天津市保总保安</w:t>
            </w:r>
            <w:proofErr w:type="gramEnd"/>
            <w:r w:rsidRPr="007A6ED7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1399656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1399656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94.3471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天津华夏恒安保安服务有限公司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1425060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1425060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93.6414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融保（天津）保安服务有限公司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1480401.74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1480401.74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93.4118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铁城保安服务有限公司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1403069.94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1403069.94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93.1053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天津津保保安服务有限公司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1451160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1451160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92.5385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安邦（天津）保安服务有限公司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1344000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1344000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84.8571</w:t>
            </w:r>
          </w:p>
        </w:tc>
      </w:tr>
      <w:tr w:rsidR="00CE676F" w:rsidTr="008961B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7A6ED7">
              <w:rPr>
                <w:rFonts w:ascii="宋体" w:hAnsi="宋体" w:cs="Tahoma" w:hint="eastAsia"/>
                <w:bCs/>
                <w:sz w:val="24"/>
              </w:rPr>
              <w:t>天津市企安保安</w:t>
            </w:r>
            <w:proofErr w:type="gramEnd"/>
            <w:r w:rsidRPr="007A6ED7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1490384.2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1490384.2</w:t>
            </w:r>
          </w:p>
        </w:tc>
        <w:tc>
          <w:tcPr>
            <w:tcW w:w="705" w:type="pct"/>
            <w:vAlign w:val="center"/>
          </w:tcPr>
          <w:p w:rsidR="00CE676F" w:rsidRPr="007A6ED7" w:rsidRDefault="00CE676F" w:rsidP="00896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A6ED7">
              <w:rPr>
                <w:rFonts w:ascii="宋体" w:hAnsi="宋体" w:cs="Tahoma" w:hint="eastAsia"/>
                <w:bCs/>
                <w:sz w:val="24"/>
              </w:rPr>
              <w:t>84.5032</w:t>
            </w:r>
          </w:p>
        </w:tc>
      </w:tr>
    </w:tbl>
    <w:p w:rsidR="00B01163" w:rsidRDefault="00B01163">
      <w:bookmarkStart w:id="0" w:name="_GoBack"/>
      <w:bookmarkEnd w:id="0"/>
    </w:p>
    <w:sectPr w:rsidR="00B0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47" w:rsidRDefault="00B57447" w:rsidP="00CE676F">
      <w:r>
        <w:separator/>
      </w:r>
    </w:p>
  </w:endnote>
  <w:endnote w:type="continuationSeparator" w:id="0">
    <w:p w:rsidR="00B57447" w:rsidRDefault="00B57447" w:rsidP="00C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47" w:rsidRDefault="00B57447" w:rsidP="00CE676F">
      <w:r>
        <w:separator/>
      </w:r>
    </w:p>
  </w:footnote>
  <w:footnote w:type="continuationSeparator" w:id="0">
    <w:p w:rsidR="00B57447" w:rsidRDefault="00B57447" w:rsidP="00C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F5"/>
    <w:rsid w:val="002D0EF5"/>
    <w:rsid w:val="00B01163"/>
    <w:rsid w:val="00B57447"/>
    <w:rsid w:val="00C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第五电子评标室9</dc:creator>
  <cp:keywords/>
  <dc:description/>
  <cp:lastModifiedBy>第五电子评标室9</cp:lastModifiedBy>
  <cp:revision>2</cp:revision>
  <dcterms:created xsi:type="dcterms:W3CDTF">2025-04-07T02:58:00Z</dcterms:created>
  <dcterms:modified xsi:type="dcterms:W3CDTF">2025-04-07T04:14:00Z</dcterms:modified>
</cp:coreProperties>
</file>